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5A4" w:rsidRPr="00BF0150" w:rsidRDefault="00FC35A4" w:rsidP="003624DB">
      <w:pPr>
        <w:spacing w:line="480" w:lineRule="auto"/>
        <w:jc w:val="center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RECYCLING VEHICLES</w:t>
      </w:r>
    </w:p>
    <w:p w:rsidR="00FC35A4" w:rsidRPr="00BF0150" w:rsidRDefault="00FC35A4" w:rsidP="003624DB">
      <w:pPr>
        <w:spacing w:line="480" w:lineRule="auto"/>
        <w:jc w:val="center"/>
        <w:rPr>
          <w:rFonts w:asciiTheme="minorHAnsi" w:hAnsiTheme="minorHAnsi"/>
          <w:sz w:val="22"/>
          <w:szCs w:val="22"/>
        </w:rPr>
      </w:pPr>
    </w:p>
    <w:p w:rsidR="00FC35A4" w:rsidRPr="00BF0150" w:rsidRDefault="00FC35A4" w:rsidP="003624DB">
      <w:pPr>
        <w:spacing w:line="480" w:lineRule="auto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ab/>
        <w:t>In response to environmental concerns, American automakers are promoting the use of recycled materials.</w:t>
      </w:r>
    </w:p>
    <w:p w:rsidR="00FC35A4" w:rsidRPr="00BF0150" w:rsidRDefault="00FC35A4" w:rsidP="003624DB">
      <w:pPr>
        <w:spacing w:line="480" w:lineRule="auto"/>
        <w:rPr>
          <w:rFonts w:asciiTheme="minorHAnsi" w:hAnsiTheme="minorHAnsi"/>
          <w:sz w:val="22"/>
          <w:szCs w:val="22"/>
        </w:rPr>
      </w:pPr>
    </w:p>
    <w:p w:rsidR="00FC35A4" w:rsidRPr="00BF0150" w:rsidRDefault="00FC35A4" w:rsidP="003624DB">
      <w:pPr>
        <w:spacing w:line="480" w:lineRule="auto"/>
        <w:ind w:firstLine="720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More than 80 percent of the total weight from a vehicle can be recycled. The materials include aluminum, iron, and steel. The remaining 20 percent is called shredder residue and it is disposed in landfills.</w:t>
      </w:r>
    </w:p>
    <w:p w:rsidR="00FC35A4" w:rsidRPr="00BF0150" w:rsidRDefault="00FC35A4" w:rsidP="003624DB">
      <w:pPr>
        <w:spacing w:line="480" w:lineRule="auto"/>
        <w:ind w:firstLine="720"/>
        <w:rPr>
          <w:rFonts w:asciiTheme="minorHAnsi" w:hAnsiTheme="minorHAnsi"/>
          <w:sz w:val="22"/>
          <w:szCs w:val="22"/>
        </w:rPr>
      </w:pPr>
    </w:p>
    <w:p w:rsidR="00FC35A4" w:rsidRPr="00BF0150" w:rsidRDefault="00FC35A4" w:rsidP="003624DB">
      <w:pPr>
        <w:spacing w:line="480" w:lineRule="auto"/>
        <w:ind w:firstLine="720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There are four steps in the recycling process:</w:t>
      </w:r>
    </w:p>
    <w:p w:rsidR="00FC35A4" w:rsidRPr="00BF0150" w:rsidRDefault="00FC35A4" w:rsidP="003624DB">
      <w:pPr>
        <w:numPr>
          <w:ilvl w:val="0"/>
          <w:numId w:val="1"/>
        </w:numPr>
        <w:spacing w:line="480" w:lineRule="auto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Dismantling—Usable parts and components, such as batteries, wheels, and fenders, are removed.</w:t>
      </w:r>
    </w:p>
    <w:p w:rsidR="00FC35A4" w:rsidRPr="00BF0150" w:rsidRDefault="00FC35A4" w:rsidP="003624DB">
      <w:pPr>
        <w:numPr>
          <w:ilvl w:val="0"/>
          <w:numId w:val="1"/>
        </w:numPr>
        <w:spacing w:line="480" w:lineRule="auto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Crushing—</w:t>
      </w:r>
      <w:proofErr w:type="gramStart"/>
      <w:r w:rsidRPr="00BF0150">
        <w:rPr>
          <w:rFonts w:asciiTheme="minorHAnsi" w:hAnsiTheme="minorHAnsi"/>
          <w:sz w:val="22"/>
          <w:szCs w:val="22"/>
        </w:rPr>
        <w:t>The</w:t>
      </w:r>
      <w:proofErr w:type="gramEnd"/>
      <w:r w:rsidRPr="00BF0150">
        <w:rPr>
          <w:rFonts w:asciiTheme="minorHAnsi" w:hAnsiTheme="minorHAnsi"/>
          <w:sz w:val="22"/>
          <w:szCs w:val="22"/>
        </w:rPr>
        <w:t xml:space="preserve"> vehicle is crushed.</w:t>
      </w:r>
    </w:p>
    <w:p w:rsidR="00FC35A4" w:rsidRPr="00BF0150" w:rsidRDefault="00FC35A4" w:rsidP="003624DB">
      <w:pPr>
        <w:numPr>
          <w:ilvl w:val="0"/>
          <w:numId w:val="1"/>
        </w:numPr>
        <w:spacing w:line="480" w:lineRule="auto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Shredding—</w:t>
      </w:r>
      <w:proofErr w:type="gramStart"/>
      <w:r w:rsidRPr="00BF0150">
        <w:rPr>
          <w:rFonts w:asciiTheme="minorHAnsi" w:hAnsiTheme="minorHAnsi"/>
          <w:sz w:val="22"/>
          <w:szCs w:val="22"/>
        </w:rPr>
        <w:t>The</w:t>
      </w:r>
      <w:proofErr w:type="gramEnd"/>
      <w:r w:rsidRPr="00BF0150">
        <w:rPr>
          <w:rFonts w:asciiTheme="minorHAnsi" w:hAnsiTheme="minorHAnsi"/>
          <w:sz w:val="22"/>
          <w:szCs w:val="22"/>
        </w:rPr>
        <w:t xml:space="preserve"> vehicle is shredded into pieces about the size of a softball, and the shredder residue is separated from the reusable metals.</w:t>
      </w:r>
    </w:p>
    <w:p w:rsidR="00FC35A4" w:rsidRPr="00BF0150" w:rsidRDefault="00FC35A4" w:rsidP="003624DB">
      <w:pPr>
        <w:numPr>
          <w:ilvl w:val="0"/>
          <w:numId w:val="1"/>
        </w:numPr>
        <w:spacing w:line="480" w:lineRule="auto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Resource recovery—</w:t>
      </w:r>
      <w:proofErr w:type="gramStart"/>
      <w:r w:rsidRPr="00BF0150">
        <w:rPr>
          <w:rFonts w:asciiTheme="minorHAnsi" w:hAnsiTheme="minorHAnsi"/>
          <w:sz w:val="22"/>
          <w:szCs w:val="22"/>
        </w:rPr>
        <w:t>The</w:t>
      </w:r>
      <w:proofErr w:type="gramEnd"/>
      <w:r w:rsidRPr="00BF0150">
        <w:rPr>
          <w:rFonts w:asciiTheme="minorHAnsi" w:hAnsiTheme="minorHAnsi"/>
          <w:sz w:val="22"/>
          <w:szCs w:val="22"/>
        </w:rPr>
        <w:t xml:space="preserve"> metals are re-melted by the mills.</w:t>
      </w:r>
    </w:p>
    <w:p w:rsidR="00FC35A4" w:rsidRPr="00BF0150" w:rsidRDefault="00FC35A4" w:rsidP="003624DB">
      <w:pPr>
        <w:spacing w:line="480" w:lineRule="auto"/>
        <w:rPr>
          <w:rFonts w:asciiTheme="minorHAnsi" w:hAnsiTheme="minorHAnsi"/>
          <w:sz w:val="22"/>
          <w:szCs w:val="22"/>
        </w:rPr>
      </w:pPr>
    </w:p>
    <w:p w:rsidR="00FC35A4" w:rsidRPr="00BF0150" w:rsidRDefault="00FC35A4" w:rsidP="003624DB">
      <w:pPr>
        <w:spacing w:line="480" w:lineRule="auto"/>
        <w:ind w:firstLine="720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The automakers are also researching how they can improve the recyclability of future cars. They continue to investigate ways to recycle the shredder residue</w:t>
      </w:r>
      <w:r w:rsidR="008407D1">
        <w:rPr>
          <w:rFonts w:asciiTheme="minorHAnsi" w:hAnsiTheme="minorHAnsi"/>
          <w:sz w:val="22"/>
          <w:szCs w:val="22"/>
        </w:rPr>
        <w:t>,</w:t>
      </w:r>
      <w:r w:rsidRPr="00BF0150">
        <w:rPr>
          <w:rFonts w:asciiTheme="minorHAnsi" w:hAnsiTheme="minorHAnsi"/>
          <w:sz w:val="22"/>
          <w:szCs w:val="22"/>
        </w:rPr>
        <w:t xml:space="preserve"> which includes plastics, glass, fabric, wood, and paper.</w:t>
      </w:r>
    </w:p>
    <w:p w:rsidR="00CD5C8E" w:rsidRPr="00BF0150" w:rsidRDefault="00862D08" w:rsidP="00862D08">
      <w:pPr>
        <w:spacing w:line="480" w:lineRule="auto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Darnell Griffin</w:t>
      </w:r>
    </w:p>
    <w:sectPr w:rsidR="00CD5C8E" w:rsidRPr="00BF0150" w:rsidSect="00BF01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5F3DB2"/>
    <w:multiLevelType w:val="hybridMultilevel"/>
    <w:tmpl w:val="4BB48C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2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FC35A4"/>
    <w:rsid w:val="000A0D0D"/>
    <w:rsid w:val="000F14F5"/>
    <w:rsid w:val="00251973"/>
    <w:rsid w:val="0029301C"/>
    <w:rsid w:val="003624DB"/>
    <w:rsid w:val="003C4AA2"/>
    <w:rsid w:val="006D4E70"/>
    <w:rsid w:val="008407D1"/>
    <w:rsid w:val="00862D08"/>
    <w:rsid w:val="00BF0150"/>
    <w:rsid w:val="00CD5C8E"/>
    <w:rsid w:val="00EA26EE"/>
    <w:rsid w:val="00F822BA"/>
    <w:rsid w:val="00F82F0C"/>
    <w:rsid w:val="00FC3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5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Name</dc:creator>
  <cp:lastModifiedBy>stu455</cp:lastModifiedBy>
  <cp:revision>3</cp:revision>
  <dcterms:created xsi:type="dcterms:W3CDTF">2012-03-26T13:38:00Z</dcterms:created>
  <dcterms:modified xsi:type="dcterms:W3CDTF">2012-03-26T13:39:00Z</dcterms:modified>
</cp:coreProperties>
</file>